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2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pStyle w:val="4"/>
        <w:widowControl/>
        <w:shd w:val="clear" w:color="auto" w:fill="FFFFFF"/>
        <w:spacing w:before="0" w:beforeAutospacing="0" w:after="75" w:afterAutospacing="0" w:line="525" w:lineRule="atLeast"/>
        <w:jc w:val="center"/>
        <w:rPr>
          <w:rFonts w:ascii="宋体" w:hAnsi="宋体" w:eastAsia="宋体" w:cs="宋体"/>
          <w:b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sz w:val="44"/>
          <w:szCs w:val="44"/>
          <w:shd w:val="clear" w:color="auto" w:fill="FFFFFF"/>
        </w:rPr>
        <w:t>未落实工作单位承诺书</w:t>
      </w:r>
    </w:p>
    <w:p>
      <w:pPr>
        <w:pStyle w:val="4"/>
        <w:widowControl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460" w:lineRule="exact"/>
        <w:ind w:left="638" w:leftChars="290" w:firstLine="0" w:firstLineChars="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姓名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身份证号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码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pStyle w:val="4"/>
        <w:widowControl/>
        <w:spacing w:before="0" w:beforeAutospacing="0" w:after="0" w:afterAutospacing="0" w:line="460" w:lineRule="exact"/>
        <w:ind w:left="638" w:leftChars="290" w:firstLine="0" w:firstLineChars="0"/>
        <w:jc w:val="both"/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</w:pPr>
    </w:p>
    <w:p>
      <w:pPr>
        <w:pStyle w:val="4"/>
        <w:widowControl/>
        <w:spacing w:before="0" w:beforeAutospacing="0" w:after="0" w:afterAutospacing="0" w:line="460" w:lineRule="exact"/>
        <w:ind w:left="638" w:leftChars="290" w:firstLine="0" w:firstLineChars="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z w:val="32"/>
          <w:szCs w:val="32"/>
        </w:rPr>
        <w:t>年____月毕业于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（学校）</w:t>
      </w:r>
    </w:p>
    <w:p>
      <w:pPr>
        <w:pStyle w:val="4"/>
        <w:widowControl/>
        <w:spacing w:before="0" w:beforeAutospacing="0" w:after="0" w:afterAutospacing="0" w:line="4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>
      <w:pPr>
        <w:pStyle w:val="4"/>
        <w:widowControl/>
        <w:spacing w:before="0" w:beforeAutospacing="0" w:after="0" w:afterAutospacing="0" w:line="4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属于《2021年南通市崇川区区属事业单位公开招聘工作人员公告》中规定的第（      ）类人员。</w:t>
      </w:r>
    </w:p>
    <w:p>
      <w:pPr>
        <w:pStyle w:val="4"/>
        <w:widowControl/>
        <w:spacing w:before="0" w:beforeAutospacing="0" w:after="0" w:afterAutospacing="0" w:line="4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一、2021年毕业并已取得学历（学位）证书，且仍无工作单位的人员。</w:t>
      </w:r>
    </w:p>
    <w:p>
      <w:pPr>
        <w:pStyle w:val="4"/>
        <w:widowControl/>
        <w:spacing w:before="0" w:beforeAutospacing="0" w:after="0" w:afterAutospacing="0" w:line="4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二、2019年和2020年普通高校毕业生，若仍未落实工作单位，档案关系仍保留在（                                                        ） （档案保管处，请按实际情况从原毕业学校，各级毕业生就业主管部门（毕业生就业指导服务中心）、人才交流服务机构和公共就业服务机构中填写一项</w:t>
      </w:r>
      <w:r>
        <w:rPr>
          <w:rFonts w:hint="eastAsia" w:asciiTheme="minorEastAsia" w:hAnsiTheme="minorEastAsia" w:cstheme="minorEastAsia"/>
          <w:snapToGrid w:val="0"/>
          <w:color w:val="000000"/>
          <w:sz w:val="21"/>
          <w:szCs w:val="21"/>
          <w:u w:val="none"/>
        </w:rPr>
        <w:t>）</w:t>
      </w:r>
      <w:r>
        <w:rPr>
          <w:rFonts w:hint="eastAsia" w:asciiTheme="minorEastAsia" w:hAnsiTheme="minorEastAsia" w:cstheme="minorEastAsia"/>
          <w:snapToGrid w:val="0"/>
          <w:color w:val="000000"/>
          <w:sz w:val="21"/>
          <w:szCs w:val="21"/>
          <w:u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以及国（境）外同期毕业且已完成学历认证但仍未落实工作单位的人员。</w:t>
      </w:r>
    </w:p>
    <w:p>
      <w:pPr>
        <w:pStyle w:val="4"/>
        <w:widowControl/>
        <w:spacing w:before="0" w:beforeAutospacing="0" w:after="0" w:afterAutospacing="0" w:line="4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仍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未落实工作单位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应无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以下现象之一：与单位签订了就业协议或劳动合同或聘用合同并履行；从单位领取过工资薪酬；单位为本人缴纳过社保等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。</w:t>
      </w:r>
    </w:p>
    <w:p>
      <w:pPr>
        <w:pStyle w:val="4"/>
        <w:widowControl/>
        <w:spacing w:before="0" w:beforeAutospacing="0" w:after="0" w:afterAutospacing="0" w:line="4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本人郑重承诺，所填写的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应聘报名信息真实、准确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若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有虚假信息</w:t>
      </w:r>
      <w:r>
        <w:rPr>
          <w:rFonts w:hint="eastAsia" w:ascii="Times New Roman" w:hAnsi="Times New Roman" w:eastAsia="仿宋_GB2312"/>
          <w:sz w:val="32"/>
          <w:szCs w:val="32"/>
          <w:u w:val="none"/>
        </w:rPr>
        <w:t>，愿承担包括取消应聘、聘用资格以及纳入诚信记录等在内的一切后果。</w:t>
      </w:r>
      <w:bookmarkStart w:id="0" w:name="_GoBack"/>
      <w:bookmarkEnd w:id="0"/>
    </w:p>
    <w:p>
      <w:pPr>
        <w:ind w:firstLine="6050" w:firstLineChars="2750"/>
      </w:pPr>
    </w:p>
    <w:p>
      <w:pPr>
        <w:pStyle w:val="4"/>
        <w:widowControl/>
        <w:spacing w:before="0" w:beforeAutospacing="0" w:after="0" w:afterAutospacing="0" w:line="520" w:lineRule="exact"/>
        <w:ind w:firstLine="4480" w:firstLineChars="14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承诺人签名：</w:t>
      </w:r>
    </w:p>
    <w:p>
      <w:pPr>
        <w:pStyle w:val="4"/>
        <w:widowControl/>
        <w:spacing w:before="0" w:beforeAutospacing="0" w:after="0" w:afterAutospacing="0" w:line="520" w:lineRule="exact"/>
        <w:ind w:firstLine="7040" w:firstLineChars="2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    月    日</w:t>
      </w:r>
    </w:p>
    <w:p>
      <w:pPr>
        <w:spacing w:line="220" w:lineRule="atLeast"/>
      </w:pPr>
    </w:p>
    <w:sectPr>
      <w:pgSz w:w="11906" w:h="16838"/>
      <w:pgMar w:top="1588" w:right="1588" w:bottom="1304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41522"/>
    <w:rsid w:val="008B7726"/>
    <w:rsid w:val="009440EE"/>
    <w:rsid w:val="00D31D50"/>
    <w:rsid w:val="00FD334A"/>
    <w:rsid w:val="1BA97876"/>
    <w:rsid w:val="482525DC"/>
    <w:rsid w:val="659C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cs="Times New Roman" w:asciiTheme="minorHAnsi" w:hAnsiTheme="minorHAnsi" w:eastAsiaTheme="minorEastAsia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744</Characters>
  <Lines>6</Lines>
  <Paragraphs>1</Paragraphs>
  <TotalTime>0</TotalTime>
  <ScaleCrop>false</ScaleCrop>
  <LinksUpToDate>false</LinksUpToDate>
  <CharactersWithSpaces>873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浮一大白</cp:lastModifiedBy>
  <cp:lastPrinted>2021-05-11T07:59:00Z</cp:lastPrinted>
  <dcterms:modified xsi:type="dcterms:W3CDTF">2021-05-12T01:41:14Z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8E5299AC3E0845779FEE139D6F2EE6E0</vt:lpwstr>
  </property>
</Properties>
</file>