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082"/>
        <w:gridCol w:w="2603"/>
        <w:gridCol w:w="890"/>
        <w:gridCol w:w="739"/>
        <w:gridCol w:w="1468"/>
        <w:gridCol w:w="771"/>
        <w:gridCol w:w="1104"/>
        <w:gridCol w:w="1039"/>
        <w:gridCol w:w="1746"/>
        <w:gridCol w:w="1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附件1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楷体简体" w:hAnsi="方正楷体简体" w:eastAsia="方正楷体简体" w:cs="方正楷体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auto"/>
                <w:spacing w:val="-6"/>
                <w:sz w:val="34"/>
                <w:szCs w:val="34"/>
                <w:lang w:val="en-US" w:eastAsia="zh-CN"/>
              </w:rPr>
              <w:t>南京市江宁区2022年部分街道公开招聘社区工作者岗位信息表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用工单位</w:t>
            </w:r>
          </w:p>
        </w:tc>
        <w:tc>
          <w:tcPr>
            <w:tcW w:w="3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9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2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开考比例</w:t>
            </w:r>
          </w:p>
        </w:tc>
        <w:tc>
          <w:tcPr>
            <w:tcW w:w="11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3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用工方式</w:t>
            </w:r>
          </w:p>
        </w:tc>
        <w:tc>
          <w:tcPr>
            <w:tcW w:w="6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考试形式和所占比例</w:t>
            </w:r>
          </w:p>
        </w:tc>
        <w:tc>
          <w:tcPr>
            <w:tcW w:w="5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政策咨询电话及信息发布网址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3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秣陵街道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秣陵街道社区工作者岗位1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1：3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限男性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总成绩=笔试40%+面试60%</w:t>
            </w:r>
          </w:p>
        </w:tc>
        <w:tc>
          <w:tcPr>
            <w:tcW w:w="5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"http://www.jnhrss.net/"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  <w:t>025-87176959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  <w:t>025-87176929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  <w:t>http://www.jnhrss.net/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秣陵街道社区工作者岗位2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1：3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限女性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总成绩=笔试40%+面试60%</w:t>
            </w:r>
          </w:p>
        </w:tc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谷里街道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谷里街道社区工作者岗位1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1：3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限男性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总成绩=笔试40%+面试60%</w:t>
            </w:r>
          </w:p>
        </w:tc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谷里街道社区工作者岗位2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1：3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限女性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总成绩=笔试40%+面试60%</w:t>
            </w:r>
          </w:p>
        </w:tc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禄口街道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禄口街道社区工作者岗位1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1：3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限男性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总成绩=笔试40%+面试60%</w:t>
            </w:r>
          </w:p>
        </w:tc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禄口街道社区工作者岗位2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1：3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限女性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总成绩=笔试40%+面试60%</w:t>
            </w:r>
          </w:p>
        </w:tc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江宁街道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江宁街道社区工作者岗位1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1：3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限男性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总成绩=笔试40%+面试60%</w:t>
            </w:r>
          </w:p>
        </w:tc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江宁街道社区工作者岗位2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1：3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限女性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总成绩=笔试40%+面试60%</w:t>
            </w:r>
          </w:p>
        </w:tc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麒麟街道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麒麟街道社区工作者岗位1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1：3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限男性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总成绩=笔试40%+面试60%</w:t>
            </w:r>
          </w:p>
        </w:tc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麒麟街道社区工作者岗位2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1：3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限女性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总成绩=笔试40%+面试60%</w:t>
            </w:r>
          </w:p>
        </w:tc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/>
          <w:bCs/>
        </w:rPr>
        <w:t>备注：以上岗位只能选择一个进行报名。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lMGMwODc1NTY2NzNmYzRmYmVmYmY4YTA1NjVkNDcifQ=="/>
  </w:docVars>
  <w:rsids>
    <w:rsidRoot w:val="3B410FEB"/>
    <w:rsid w:val="101A2510"/>
    <w:rsid w:val="2AE6609E"/>
    <w:rsid w:val="2EE95643"/>
    <w:rsid w:val="3B410FEB"/>
    <w:rsid w:val="46675D0A"/>
    <w:rsid w:val="70CD16CB"/>
    <w:rsid w:val="789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520</Words>
  <Characters>631</Characters>
  <Lines>0</Lines>
  <Paragraphs>0</Paragraphs>
  <TotalTime>20</TotalTime>
  <ScaleCrop>false</ScaleCrop>
  <LinksUpToDate>false</LinksUpToDate>
  <CharactersWithSpaces>631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2022-06-20T12:16:00Z</dcterms:created>
  <dc:creator>人才集团</dc:creator>
  <cp:lastModifiedBy>人才集团</cp:lastModifiedBy>
  <cp:lastPrinted>2022-06-21T09:49:39Z</cp:lastPrinted>
  <dcterms:modified xsi:type="dcterms:W3CDTF">2022-06-21T10:06:53Z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EDA1C912D4024212B66BBDF830DDA69B</vt:lpwstr>
  </property>
</Properties>
</file>